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3E33CA" w:rsidRDefault="00681F87" w:rsidP="00C9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38D72AE" wp14:editId="447570AD">
                <wp:simplePos x="0" y="0"/>
                <wp:positionH relativeFrom="column">
                  <wp:posOffset>765810</wp:posOffset>
                </wp:positionH>
                <wp:positionV relativeFrom="paragraph">
                  <wp:posOffset>116840</wp:posOffset>
                </wp:positionV>
                <wp:extent cx="5597525" cy="548640"/>
                <wp:effectExtent l="0" t="0" r="22225" b="22860"/>
                <wp:wrapNone/>
                <wp:docPr id="2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A3"/>
                        </a:solidFill>
                        <a:ln w="9525">
                          <a:solidFill>
                            <a:srgbClr val="FFFF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C9" w:rsidRPr="008D1471" w:rsidRDefault="00D450C9" w:rsidP="008D14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ОАО «</w:t>
                            </w:r>
                            <w:proofErr w:type="spellStart"/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Пружанский</w:t>
                            </w:r>
                            <w:proofErr w:type="spellEnd"/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молочный комбинат»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60.3pt;margin-top:9.2pt;width:440.75pt;height:43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" fillcolor="#ffffa3" strokecolor="#ffffa3">
                <v:shadow color="black" opacity="24903f" origin=",.5" offset="0,.55556mm"/>
                <v:textbox>
                  <w:txbxContent>
                    <w:p w:rsidR="00D450C9" w:rsidRPr="008D1471" w:rsidRDefault="00D450C9" w:rsidP="008D14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ОАО «</w:t>
                      </w:r>
                      <w:proofErr w:type="spellStart"/>
                      <w:r w:rsidRPr="008D147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Пружанский</w:t>
                      </w:r>
                      <w:proofErr w:type="spellEnd"/>
                      <w:r w:rsidRPr="008D147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молочный комбинат»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02C" w:rsidRDefault="008C202C" w:rsidP="008C202C">
      <w:pPr>
        <w:rPr>
          <w:rFonts w:ascii="Times New Roman" w:hAnsi="Times New Roman" w:cs="Times New Roman"/>
          <w:b/>
        </w:rPr>
      </w:pPr>
    </w:p>
    <w:p w:rsidR="00062AEC" w:rsidRDefault="005350F0" w:rsidP="008C20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B9F3E2" wp14:editId="34CE1D10">
                <wp:simplePos x="0" y="0"/>
                <wp:positionH relativeFrom="column">
                  <wp:posOffset>1703070</wp:posOffset>
                </wp:positionH>
                <wp:positionV relativeFrom="paragraph">
                  <wp:posOffset>254000</wp:posOffset>
                </wp:positionV>
                <wp:extent cx="4732020" cy="792480"/>
                <wp:effectExtent l="0" t="0" r="11430" b="26670"/>
                <wp:wrapNone/>
                <wp:docPr id="2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02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A3"/>
                        </a:soli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C9" w:rsidRPr="00770CC2" w:rsidRDefault="00D450C9" w:rsidP="008D1471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="001D1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D1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45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,  Пружаны, Горина-Коляды 26 </w:t>
                            </w:r>
                          </w:p>
                          <w:p w:rsidR="00D450C9" w:rsidRPr="00CE10F3" w:rsidRDefault="00D450C9" w:rsidP="008D1471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00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80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1632-</w:t>
                            </w:r>
                            <w:r w:rsidR="00A86F48"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34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296, </w:t>
                            </w:r>
                            <w:r w:rsidR="008400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80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1632-</w:t>
                            </w:r>
                            <w:r w:rsidR="00A86F48"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34483</w:t>
                            </w:r>
                            <w:r w:rsidR="008400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; +375-29-674-62-40</w:t>
                            </w:r>
                          </w:p>
                          <w:p w:rsidR="00D450C9" w:rsidRPr="008D1471" w:rsidRDefault="00770CC2" w:rsidP="00770CC2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101D04">
                              <w:fldChar w:fldCharType="begin"/>
                            </w:r>
                            <w:r w:rsidR="00101D04" w:rsidRPr="00101D04">
                              <w:rPr>
                                <w:lang w:val="en-US"/>
                              </w:rPr>
                              <w:instrText xml:space="preserve"> HYPERLINK "mailto:prjmsz@brest.b</w:instrText>
                            </w:r>
                            <w:r w:rsidR="00101D04">
                              <w:instrText>у</w:instrText>
                            </w:r>
                            <w:r w:rsidR="00101D04" w:rsidRPr="00101D04">
                              <w:rPr>
                                <w:lang w:val="en-US"/>
                              </w:rPr>
                              <w:instrText xml:space="preserve">" </w:instrText>
                            </w:r>
                            <w:r w:rsidR="00101D04">
                              <w:fldChar w:fldCharType="separate"/>
                            </w:r>
                            <w:r w:rsidR="00931518" w:rsidRPr="005734B6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prjmsz@brest.b</w:t>
                            </w:r>
                            <w:r w:rsidR="00931518" w:rsidRPr="005734B6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</w:t>
                            </w:r>
                            <w:r w:rsidR="00101D04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300086" w:rsidRPr="00300086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www.prjmilk.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134.1pt;margin-top:20pt;width:372.6pt;height:6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" fillcolor="#ffffa3" strokecolor="#bc4542 [3045]">
                <v:shadow color="black" opacity="24903f" origin=",.5" offset="0,.55556mm"/>
                <v:textbox>
                  <w:txbxContent>
                    <w:p w:rsidR="00D450C9" w:rsidRPr="00770CC2" w:rsidRDefault="00D450C9" w:rsidP="008D1471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22</w:t>
                      </w:r>
                      <w:r w:rsidR="001D1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1D1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45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,  Пружаны, Горина-Коляды 26 </w:t>
                      </w:r>
                    </w:p>
                    <w:p w:rsidR="00D450C9" w:rsidRPr="00CE10F3" w:rsidRDefault="00D450C9" w:rsidP="008D1471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400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80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1632-</w:t>
                      </w:r>
                      <w:r w:rsidR="00A86F48"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34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296, </w:t>
                      </w:r>
                      <w:r w:rsidR="008400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80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1632-</w:t>
                      </w:r>
                      <w:r w:rsidR="00A86F48"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34483</w:t>
                      </w:r>
                      <w:r w:rsidR="008400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; +375-29-674-62-40</w:t>
                      </w:r>
                    </w:p>
                    <w:p w:rsidR="00D450C9" w:rsidRPr="008D1471" w:rsidRDefault="00770CC2" w:rsidP="00770CC2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proofErr w:type="gramStart"/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7" w:history="1">
                        <w:r w:rsidR="00931518" w:rsidRPr="005734B6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prjmsz@brest.b</w:t>
                        </w:r>
                        <w:r w:rsidR="00931518" w:rsidRPr="005734B6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</w:t>
                        </w:r>
                      </w:hyperlink>
                      <w:r w:rsidR="00300086" w:rsidRPr="00300086">
                        <w:rPr>
                          <w:rStyle w:val="a5"/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www.prjmilk.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471" w:rsidRDefault="005C51C8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C6614" wp14:editId="2B44C1CB">
            <wp:simplePos x="0" y="0"/>
            <wp:positionH relativeFrom="column">
              <wp:posOffset>-26035</wp:posOffset>
            </wp:positionH>
            <wp:positionV relativeFrom="paragraph">
              <wp:posOffset>102870</wp:posOffset>
            </wp:positionV>
            <wp:extent cx="1511300" cy="1511300"/>
            <wp:effectExtent l="0" t="0" r="0" b="0"/>
            <wp:wrapNone/>
            <wp:docPr id="4" name="Picture 8" descr="C:\Users\Marketing_SP\Desktop\PG\лого в вект\Prujany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C:\Users\Marketing_SP\Desktop\PG\лого в вект\Prujany_Log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54" b="99831" l="0" r="98477">
                                  <a14:foregroundMark x1="13452" y1="41032" x2="60068" y2="32318"/>
                                  <a14:foregroundMark x1="37225" y1="19966" x2="36294" y2="28426"/>
                                  <a14:foregroundMark x1="25127" y1="28003" x2="30372" y2="29611"/>
                                  <a14:foregroundMark x1="42893" y1="12944" x2="41794" y2="33926"/>
                                  <a14:foregroundMark x1="48223" y1="29611" x2="58460" y2="30795"/>
                                  <a14:foregroundMark x1="51354" y1="25465" x2="51354" y2="25465"/>
                                  <a14:foregroundMark x1="57107" y1="27580" x2="57107" y2="27580"/>
                                  <a14:foregroundMark x1="65313" y1="28680" x2="68105" y2="38325"/>
                                  <a14:foregroundMark x1="82064" y1="39002" x2="84095" y2="39002"/>
                                  <a14:foregroundMark x1="71320" y1="29611" x2="74958" y2="30541"/>
                                  <a14:foregroundMark x1="72673" y1="26650" x2="72673" y2="26650"/>
                                  <a14:foregroundMark x1="73096" y1="36971" x2="73096" y2="36971"/>
                                  <a14:foregroundMark x1="7276" y1="69628" x2="8376" y2="74196"/>
                                  <a14:foregroundMark x1="19374" y1="74704" x2="20305" y2="78088"/>
                                  <a14:foregroundMark x1="31049" y1="75550" x2="31980" y2="78088"/>
                                  <a14:foregroundMark x1="47039" y1="76481" x2="52792" y2="78342"/>
                                  <a14:foregroundMark x1="60745" y1="76734" x2="58460" y2="80372"/>
                                  <a14:foregroundMark x1="70643" y1="73773" x2="70643" y2="77157"/>
                                  <a14:foregroundMark x1="81387" y1="73942" x2="81557" y2="76734"/>
                                  <a14:foregroundMark x1="14552" y1="52453" x2="14552" y2="52453"/>
                                  <a14:foregroundMark x1="32657" y1="54061" x2="32657" y2="54061"/>
                                  <a14:foregroundMark x1="44755" y1="55245" x2="44755" y2="55245"/>
                                  <a14:foregroundMark x1="56684" y1="56599" x2="56684" y2="56599"/>
                                  <a14:foregroundMark x1="66751" y1="54315" x2="66751" y2="54315"/>
                                  <a14:foregroundMark x1="76819" y1="54569" x2="76819" y2="54569"/>
                                  <a14:foregroundMark x1="81387" y1="54061" x2="81387" y2="54061"/>
                                  <a14:foregroundMark x1="89892" y1="71841" x2="91336" y2="83755"/>
                                  <a14:backgroundMark x1="13875" y1="42217" x2="27157" y2="42893"/>
                                  <a14:backgroundMark x1="83672" y1="81303" x2="83672" y2="81303"/>
                                  <a14:backgroundMark x1="46362" y1="60491" x2="46362" y2="60491"/>
                                  <a14:backgroundMark x1="69459" y1="58629" x2="69459" y2="586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5350F0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04395D" wp14:editId="68196452">
                <wp:simplePos x="0" y="0"/>
                <wp:positionH relativeFrom="column">
                  <wp:posOffset>3105150</wp:posOffset>
                </wp:positionH>
                <wp:positionV relativeFrom="paragraph">
                  <wp:posOffset>145415</wp:posOffset>
                </wp:positionV>
                <wp:extent cx="1979295" cy="670560"/>
                <wp:effectExtent l="0" t="0" r="20955" b="1524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67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A3"/>
                        </a:soli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C9" w:rsidRPr="008D1471" w:rsidRDefault="00D450C9" w:rsidP="008D1471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>Прайс-лист</w:t>
                            </w:r>
                          </w:p>
                          <w:p w:rsidR="00D450C9" w:rsidRPr="008D1471" w:rsidRDefault="00D450C9" w:rsidP="008D1471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>на молочную продукцию</w:t>
                            </w:r>
                          </w:p>
                          <w:p w:rsidR="00D450C9" w:rsidRPr="008D1471" w:rsidRDefault="00D450C9" w:rsidP="002E4AC3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 </w:t>
                            </w:r>
                            <w:r w:rsidR="00840056">
                              <w:rPr>
                                <w:rFonts w:ascii="Times New Roman" w:hAnsi="Times New Roman" w:cs="Times New Roman"/>
                                <w:b/>
                              </w:rPr>
                              <w:t>01</w:t>
                            </w: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840056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BA2D14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.20</w:t>
                            </w:r>
                            <w:r w:rsidR="0021477D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="00BA2D14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  <w:p w:rsidR="00D450C9" w:rsidRDefault="00D450C9" w:rsidP="008D1471">
                            <w:pPr>
                              <w:spacing w:after="0" w:line="2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244.5pt;margin-top:11.45pt;width:155.85pt;height:52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" fillcolor="#ffffa3" strokecolor="#bc4542 [3045]">
                <v:shadow color="black" opacity="24903f" origin=",.5" offset="0,.55556mm"/>
                <v:textbox>
                  <w:txbxContent>
                    <w:p w:rsidR="00D450C9" w:rsidRPr="008D1471" w:rsidRDefault="00D450C9" w:rsidP="008D1471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>Прайс-лист</w:t>
                      </w:r>
                    </w:p>
                    <w:p w:rsidR="00D450C9" w:rsidRPr="008D1471" w:rsidRDefault="00D450C9" w:rsidP="008D1471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>на молочную продукцию</w:t>
                      </w:r>
                    </w:p>
                    <w:p w:rsidR="00D450C9" w:rsidRPr="008D1471" w:rsidRDefault="00D450C9" w:rsidP="002E4AC3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 xml:space="preserve">от </w:t>
                      </w:r>
                      <w:r w:rsidR="00840056">
                        <w:rPr>
                          <w:rFonts w:ascii="Times New Roman" w:hAnsi="Times New Roman" w:cs="Times New Roman"/>
                          <w:b/>
                        </w:rPr>
                        <w:t>01</w:t>
                      </w: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840056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BA2D14"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.20</w:t>
                      </w:r>
                      <w:r w:rsidR="0021477D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="00BA2D14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  <w:p w:rsidR="00D450C9" w:rsidRDefault="00D450C9" w:rsidP="008D1471">
                      <w:pPr>
                        <w:spacing w:after="0" w:line="28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11BD" w:rsidRDefault="00B411BD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horzAnchor="margin" w:tblpY="-25"/>
        <w:tblW w:w="113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2549"/>
        <w:gridCol w:w="1004"/>
        <w:gridCol w:w="1703"/>
        <w:gridCol w:w="853"/>
        <w:gridCol w:w="853"/>
        <w:gridCol w:w="851"/>
        <w:gridCol w:w="1418"/>
      </w:tblGrid>
      <w:tr w:rsidR="00C50DBF" w:rsidTr="00C50DBF">
        <w:trPr>
          <w:trHeight w:val="1182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C50DBF" w:rsidRPr="008D1471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D147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D147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99" w:type="dxa"/>
            <w:gridSpan w:val="2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703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0F102D">
              <w:rPr>
                <w:rFonts w:ascii="Times New Roman" w:hAnsi="Times New Roman" w:cs="Times New Roman"/>
                <w:b/>
                <w:sz w:val="24"/>
                <w:szCs w:val="24"/>
              </w:rPr>
              <w:t>годности</w:t>
            </w:r>
          </w:p>
          <w:p w:rsidR="00C50DBF" w:rsidRPr="005C51C8" w:rsidRDefault="00C50DBF" w:rsidP="0005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(суток)</w:t>
            </w:r>
          </w:p>
        </w:tc>
        <w:tc>
          <w:tcPr>
            <w:tcW w:w="1706" w:type="dxa"/>
            <w:gridSpan w:val="2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НДС</w:t>
            </w:r>
          </w:p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ФСО   ФСН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НДС %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12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B22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0F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упаковке</w:t>
            </w:r>
          </w:p>
        </w:tc>
      </w:tr>
      <w:tr w:rsidR="0044577B" w:rsidTr="00D1550F">
        <w:trPr>
          <w:trHeight w:val="636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4577B" w:rsidRPr="00D1550F" w:rsidRDefault="00017DE7" w:rsidP="00D60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44577B" w:rsidRPr="00D1550F" w:rsidRDefault="0044577B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577B" w:rsidRPr="00D1550F" w:rsidRDefault="0044577B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Сыр плавленый</w:t>
            </w:r>
          </w:p>
          <w:p w:rsidR="0037516D" w:rsidRPr="00D1550F" w:rsidRDefault="0037516D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16D" w:rsidRPr="00D1550F" w:rsidRDefault="0037516D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16D" w:rsidRPr="00D1550F" w:rsidRDefault="0037516D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16D" w:rsidRPr="00D1550F" w:rsidRDefault="0037516D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577B" w:rsidRPr="00D1550F" w:rsidRDefault="0044577B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</w:tcPr>
          <w:p w:rsidR="0044577B" w:rsidRPr="00D1550F" w:rsidRDefault="0044577B" w:rsidP="002A1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«Сливочный»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A12E8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2A12E8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spellEnd"/>
            <w:r w:rsidR="002A12E8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44577B" w:rsidP="0044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BD51FA" w:rsidP="00BD5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="0044577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3779B6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5F48FD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577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44577B" w:rsidP="0044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4577B" w:rsidRPr="00D1550F" w:rsidRDefault="0044577B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D51FA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 w:rsidR="006579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579EC" w:rsidTr="009A02AC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0" w:type="dxa"/>
            <w:vMerge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Пружанский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с чесноком и укропом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45%, 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579EC" w:rsidTr="001E772E">
        <w:trPr>
          <w:trHeight w:val="768"/>
        </w:trPr>
        <w:tc>
          <w:tcPr>
            <w:tcW w:w="53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0" w:type="dxa"/>
            <w:vMerge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прованскими травами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45%,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579EC" w:rsidTr="00654E47">
        <w:trPr>
          <w:trHeight w:val="893"/>
        </w:trPr>
        <w:tc>
          <w:tcPr>
            <w:tcW w:w="53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0" w:type="dxa"/>
            <w:vMerge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Томатюр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с томатами,  перцем и чесноком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45%, 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579EC" w:rsidTr="004729AA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0" w:type="dxa"/>
            <w:vMerge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сладкий «Шоколадный»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30%,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579EC" w:rsidTr="005C7800">
        <w:trPr>
          <w:trHeight w:val="653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0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79646" w:themeFill="accent6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</w:tcPr>
          <w:p w:rsidR="006579EC" w:rsidRPr="00D1550F" w:rsidRDefault="006579EC" w:rsidP="00657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сладкий с клюквой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20%,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6579EC" w:rsidRPr="00D1550F" w:rsidRDefault="006579EC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15CCB" w:rsidTr="0050419B">
        <w:trPr>
          <w:trHeight w:val="682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9A02AC" w:rsidP="009A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24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Биотворог</w:t>
            </w:r>
            <w:proofErr w:type="spellEnd"/>
          </w:p>
        </w:tc>
        <w:tc>
          <w:tcPr>
            <w:tcW w:w="2549" w:type="dxa"/>
            <w:tcBorders>
              <w:top w:val="single" w:sz="36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415CCB" w:rsidRPr="00D1550F" w:rsidRDefault="00415CCB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Пружанский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3%, 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пакет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400гр.</w:t>
            </w:r>
          </w:p>
        </w:tc>
        <w:tc>
          <w:tcPr>
            <w:tcW w:w="170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F03BC4" w:rsidP="00F0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AC2661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AC2661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62CB7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5 шт</w:t>
            </w:r>
            <w:r w:rsidR="006579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15CCB" w:rsidTr="0050419B">
        <w:trPr>
          <w:trHeight w:val="504"/>
        </w:trPr>
        <w:tc>
          <w:tcPr>
            <w:tcW w:w="534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1D1C85" w:rsidP="001D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415CCB" w:rsidRPr="00D1550F" w:rsidRDefault="00D76D02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Творог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24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415CCB" w:rsidRPr="00D1550F" w:rsidRDefault="00415CCB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массовой долей жира 5%,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пакет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400гр.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F27B4C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AC26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5F4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5F48F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62CB7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5 шт</w:t>
            </w:r>
            <w:r w:rsidR="006579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A0F3D" w:rsidTr="0078595E">
        <w:trPr>
          <w:trHeight w:val="482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Pr="00D1550F" w:rsidRDefault="00F906B9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0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Масло</w:t>
            </w:r>
          </w:p>
        </w:tc>
        <w:tc>
          <w:tcPr>
            <w:tcW w:w="2549" w:type="dxa"/>
            <w:tcBorders>
              <w:top w:val="single" w:sz="36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«Крестьянское» 72,5% фольга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 суток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101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101D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101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101D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24 шт</w:t>
            </w:r>
            <w:r w:rsidR="006579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A0F3D" w:rsidTr="0078595E">
        <w:trPr>
          <w:trHeight w:val="438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Pr="00D1550F" w:rsidRDefault="000A0F3D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906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Сладкосливочное 82,5% фольга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F27B4C" w:rsidP="00FF7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A0F3D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F71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F27B4C" w:rsidP="00FF7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  <w:r w:rsidR="00FF719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24 шт</w:t>
            </w:r>
            <w:r w:rsidR="006579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A0F3D" w:rsidTr="0078595E">
        <w:trPr>
          <w:trHeight w:val="488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Pr="00D1550F" w:rsidRDefault="000A0F3D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906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«Шоколадное» 62,0% фольга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101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101D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101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101D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24 шт</w:t>
            </w:r>
            <w:r w:rsidR="006579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A0F3D" w:rsidTr="0078595E">
        <w:trPr>
          <w:trHeight w:val="488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Pr="00D1550F" w:rsidRDefault="000A0F3D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906B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«Крестьянское»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солёное 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72,5% фольга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4645D0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0A0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3,04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24 шт</w:t>
            </w:r>
            <w:r w:rsidR="006579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A0F3D" w:rsidTr="0078595E">
        <w:trPr>
          <w:trHeight w:val="488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Default="001D1C85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906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0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Сливочное «Закусочное» солёное с чесноком и укропом 62,0% фольга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Default="005764EE" w:rsidP="00576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="000A0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3,06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657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шт</w:t>
            </w:r>
            <w:r w:rsidR="006579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454C24" w:rsidRPr="006E5CF7" w:rsidRDefault="00454C24" w:rsidP="00286C37">
      <w:pPr>
        <w:jc w:val="right"/>
        <w:rPr>
          <w:rFonts w:ascii="Times New Roman" w:hAnsi="Times New Roman" w:cs="Times New Roman"/>
          <w:b/>
        </w:rPr>
      </w:pPr>
    </w:p>
    <w:sectPr w:rsidR="00454C24" w:rsidRPr="006E5CF7" w:rsidSect="00CA1899">
      <w:pgSz w:w="11906" w:h="16838"/>
      <w:pgMar w:top="142" w:right="566" w:bottom="0" w:left="426" w:header="708" w:footer="708" w:gutter="0"/>
      <w:pgBorders w:offsetFrom="page">
        <w:bottom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2B"/>
    <w:rsid w:val="00003DF3"/>
    <w:rsid w:val="00011257"/>
    <w:rsid w:val="000125E8"/>
    <w:rsid w:val="00012C6C"/>
    <w:rsid w:val="0001534E"/>
    <w:rsid w:val="00017DE7"/>
    <w:rsid w:val="00020D9D"/>
    <w:rsid w:val="00020F65"/>
    <w:rsid w:val="000218D8"/>
    <w:rsid w:val="00027117"/>
    <w:rsid w:val="00036F5B"/>
    <w:rsid w:val="000449F2"/>
    <w:rsid w:val="00051367"/>
    <w:rsid w:val="00054C9F"/>
    <w:rsid w:val="00055502"/>
    <w:rsid w:val="00056349"/>
    <w:rsid w:val="00056F30"/>
    <w:rsid w:val="00061D08"/>
    <w:rsid w:val="00062310"/>
    <w:rsid w:val="00062AEC"/>
    <w:rsid w:val="00070FA2"/>
    <w:rsid w:val="00072699"/>
    <w:rsid w:val="00072B7E"/>
    <w:rsid w:val="00083F6B"/>
    <w:rsid w:val="00092D1F"/>
    <w:rsid w:val="000A0F3D"/>
    <w:rsid w:val="000A39D1"/>
    <w:rsid w:val="000B4CB3"/>
    <w:rsid w:val="000B616F"/>
    <w:rsid w:val="000B7421"/>
    <w:rsid w:val="000B7F99"/>
    <w:rsid w:val="000D3F87"/>
    <w:rsid w:val="000E407E"/>
    <w:rsid w:val="000F102D"/>
    <w:rsid w:val="000F43BF"/>
    <w:rsid w:val="000F76D1"/>
    <w:rsid w:val="00101D04"/>
    <w:rsid w:val="00101D5F"/>
    <w:rsid w:val="00102278"/>
    <w:rsid w:val="00104529"/>
    <w:rsid w:val="00105C23"/>
    <w:rsid w:val="00106085"/>
    <w:rsid w:val="00111EB8"/>
    <w:rsid w:val="0011310E"/>
    <w:rsid w:val="001207BE"/>
    <w:rsid w:val="001211A8"/>
    <w:rsid w:val="00124C8C"/>
    <w:rsid w:val="001308CF"/>
    <w:rsid w:val="00134099"/>
    <w:rsid w:val="00137A9A"/>
    <w:rsid w:val="00143359"/>
    <w:rsid w:val="00143603"/>
    <w:rsid w:val="00143B6C"/>
    <w:rsid w:val="00143EEE"/>
    <w:rsid w:val="0015616F"/>
    <w:rsid w:val="00164A80"/>
    <w:rsid w:val="001665B7"/>
    <w:rsid w:val="00180966"/>
    <w:rsid w:val="00182E2A"/>
    <w:rsid w:val="00184070"/>
    <w:rsid w:val="00185BD6"/>
    <w:rsid w:val="001905BB"/>
    <w:rsid w:val="0019116D"/>
    <w:rsid w:val="001944B9"/>
    <w:rsid w:val="001A07A9"/>
    <w:rsid w:val="001A3629"/>
    <w:rsid w:val="001A41DF"/>
    <w:rsid w:val="001B2164"/>
    <w:rsid w:val="001B41A2"/>
    <w:rsid w:val="001B4F3E"/>
    <w:rsid w:val="001B535A"/>
    <w:rsid w:val="001B7142"/>
    <w:rsid w:val="001C0280"/>
    <w:rsid w:val="001C40DD"/>
    <w:rsid w:val="001C6428"/>
    <w:rsid w:val="001D0D6F"/>
    <w:rsid w:val="001D1C85"/>
    <w:rsid w:val="001D4A5C"/>
    <w:rsid w:val="001E4CA0"/>
    <w:rsid w:val="001E772E"/>
    <w:rsid w:val="001F0B58"/>
    <w:rsid w:val="001F0BC5"/>
    <w:rsid w:val="001F14A3"/>
    <w:rsid w:val="001F5C77"/>
    <w:rsid w:val="001F69C1"/>
    <w:rsid w:val="0020119C"/>
    <w:rsid w:val="002015BB"/>
    <w:rsid w:val="002036EB"/>
    <w:rsid w:val="002062B8"/>
    <w:rsid w:val="00211336"/>
    <w:rsid w:val="0021477D"/>
    <w:rsid w:val="002177FF"/>
    <w:rsid w:val="00220507"/>
    <w:rsid w:val="00221D3E"/>
    <w:rsid w:val="00222314"/>
    <w:rsid w:val="00226510"/>
    <w:rsid w:val="0022704D"/>
    <w:rsid w:val="00230007"/>
    <w:rsid w:val="002322D2"/>
    <w:rsid w:val="0024258C"/>
    <w:rsid w:val="00243765"/>
    <w:rsid w:val="00243D27"/>
    <w:rsid w:val="00244A3E"/>
    <w:rsid w:val="00246110"/>
    <w:rsid w:val="002478D4"/>
    <w:rsid w:val="00255535"/>
    <w:rsid w:val="00257FD8"/>
    <w:rsid w:val="0026113B"/>
    <w:rsid w:val="00261E97"/>
    <w:rsid w:val="00266B6E"/>
    <w:rsid w:val="002717A4"/>
    <w:rsid w:val="002744D0"/>
    <w:rsid w:val="0028067F"/>
    <w:rsid w:val="00283AB9"/>
    <w:rsid w:val="002841AC"/>
    <w:rsid w:val="0028527E"/>
    <w:rsid w:val="002860D9"/>
    <w:rsid w:val="00286C37"/>
    <w:rsid w:val="002934C7"/>
    <w:rsid w:val="00295012"/>
    <w:rsid w:val="00296E43"/>
    <w:rsid w:val="0029717A"/>
    <w:rsid w:val="002A12E8"/>
    <w:rsid w:val="002A5238"/>
    <w:rsid w:val="002A6B63"/>
    <w:rsid w:val="002B1DE7"/>
    <w:rsid w:val="002B41A8"/>
    <w:rsid w:val="002B6879"/>
    <w:rsid w:val="002C3C47"/>
    <w:rsid w:val="002C78E0"/>
    <w:rsid w:val="002C7A5D"/>
    <w:rsid w:val="002D09E3"/>
    <w:rsid w:val="002D169F"/>
    <w:rsid w:val="002D27A6"/>
    <w:rsid w:val="002D366C"/>
    <w:rsid w:val="002D5F1E"/>
    <w:rsid w:val="002D6DA5"/>
    <w:rsid w:val="002E0D44"/>
    <w:rsid w:val="002E4AC3"/>
    <w:rsid w:val="002E58D8"/>
    <w:rsid w:val="002E5D06"/>
    <w:rsid w:val="002E6127"/>
    <w:rsid w:val="002F0C0C"/>
    <w:rsid w:val="002F1219"/>
    <w:rsid w:val="002F6DF5"/>
    <w:rsid w:val="00300086"/>
    <w:rsid w:val="003007E1"/>
    <w:rsid w:val="00303B1F"/>
    <w:rsid w:val="00305333"/>
    <w:rsid w:val="00306A76"/>
    <w:rsid w:val="003108FB"/>
    <w:rsid w:val="003112B1"/>
    <w:rsid w:val="00314DD9"/>
    <w:rsid w:val="00316316"/>
    <w:rsid w:val="00317522"/>
    <w:rsid w:val="00322670"/>
    <w:rsid w:val="00323841"/>
    <w:rsid w:val="0032539F"/>
    <w:rsid w:val="00333478"/>
    <w:rsid w:val="00337FE3"/>
    <w:rsid w:val="003408FD"/>
    <w:rsid w:val="003450A0"/>
    <w:rsid w:val="0034655D"/>
    <w:rsid w:val="0036396C"/>
    <w:rsid w:val="0036785A"/>
    <w:rsid w:val="003710EF"/>
    <w:rsid w:val="00371301"/>
    <w:rsid w:val="003743B7"/>
    <w:rsid w:val="0037516D"/>
    <w:rsid w:val="003779B6"/>
    <w:rsid w:val="00381B92"/>
    <w:rsid w:val="003848CA"/>
    <w:rsid w:val="00391C99"/>
    <w:rsid w:val="003A0050"/>
    <w:rsid w:val="003A13B8"/>
    <w:rsid w:val="003A37D4"/>
    <w:rsid w:val="003A4763"/>
    <w:rsid w:val="003A513B"/>
    <w:rsid w:val="003A6CA5"/>
    <w:rsid w:val="003B0902"/>
    <w:rsid w:val="003C1C7A"/>
    <w:rsid w:val="003C3CE3"/>
    <w:rsid w:val="003C6D95"/>
    <w:rsid w:val="003C7727"/>
    <w:rsid w:val="003D1EEA"/>
    <w:rsid w:val="003D49DB"/>
    <w:rsid w:val="003D7432"/>
    <w:rsid w:val="003E0DD1"/>
    <w:rsid w:val="003E0DD2"/>
    <w:rsid w:val="003E24F8"/>
    <w:rsid w:val="003E2A37"/>
    <w:rsid w:val="003E33CA"/>
    <w:rsid w:val="003E4940"/>
    <w:rsid w:val="003E6BAE"/>
    <w:rsid w:val="003E75F5"/>
    <w:rsid w:val="003F1E9F"/>
    <w:rsid w:val="003F3143"/>
    <w:rsid w:val="003F4009"/>
    <w:rsid w:val="003F64F5"/>
    <w:rsid w:val="004005E1"/>
    <w:rsid w:val="00404660"/>
    <w:rsid w:val="00405D56"/>
    <w:rsid w:val="004064E8"/>
    <w:rsid w:val="00407E8A"/>
    <w:rsid w:val="00415CCB"/>
    <w:rsid w:val="00416B2D"/>
    <w:rsid w:val="00421AD3"/>
    <w:rsid w:val="004222FB"/>
    <w:rsid w:val="00424050"/>
    <w:rsid w:val="004301FE"/>
    <w:rsid w:val="0043676D"/>
    <w:rsid w:val="00436B48"/>
    <w:rsid w:val="0044577B"/>
    <w:rsid w:val="00454C24"/>
    <w:rsid w:val="0045559D"/>
    <w:rsid w:val="00456D3D"/>
    <w:rsid w:val="00457796"/>
    <w:rsid w:val="0046267C"/>
    <w:rsid w:val="00462CB7"/>
    <w:rsid w:val="00463A7A"/>
    <w:rsid w:val="004645D0"/>
    <w:rsid w:val="00465078"/>
    <w:rsid w:val="004651F2"/>
    <w:rsid w:val="004667CE"/>
    <w:rsid w:val="00467ACF"/>
    <w:rsid w:val="004709D9"/>
    <w:rsid w:val="00470B80"/>
    <w:rsid w:val="004729AA"/>
    <w:rsid w:val="004815AB"/>
    <w:rsid w:val="00483779"/>
    <w:rsid w:val="00483B7B"/>
    <w:rsid w:val="00484961"/>
    <w:rsid w:val="00484F51"/>
    <w:rsid w:val="0049449F"/>
    <w:rsid w:val="00495E19"/>
    <w:rsid w:val="00496E84"/>
    <w:rsid w:val="00497F36"/>
    <w:rsid w:val="004A2C29"/>
    <w:rsid w:val="004A4080"/>
    <w:rsid w:val="004A4B9E"/>
    <w:rsid w:val="004A4CFC"/>
    <w:rsid w:val="004B5F55"/>
    <w:rsid w:val="004B7FC5"/>
    <w:rsid w:val="004C3CC8"/>
    <w:rsid w:val="004C7FC2"/>
    <w:rsid w:val="004D6EB0"/>
    <w:rsid w:val="004E018B"/>
    <w:rsid w:val="004E1307"/>
    <w:rsid w:val="004E33F2"/>
    <w:rsid w:val="004E3E0D"/>
    <w:rsid w:val="004F1C46"/>
    <w:rsid w:val="004F3A7A"/>
    <w:rsid w:val="004F7A2C"/>
    <w:rsid w:val="0050093E"/>
    <w:rsid w:val="0050252F"/>
    <w:rsid w:val="0050419B"/>
    <w:rsid w:val="00505B86"/>
    <w:rsid w:val="005145EA"/>
    <w:rsid w:val="00515EF9"/>
    <w:rsid w:val="00522A65"/>
    <w:rsid w:val="00531109"/>
    <w:rsid w:val="005324DD"/>
    <w:rsid w:val="00532578"/>
    <w:rsid w:val="005350F0"/>
    <w:rsid w:val="00536DEF"/>
    <w:rsid w:val="005406A9"/>
    <w:rsid w:val="00547E33"/>
    <w:rsid w:val="00550459"/>
    <w:rsid w:val="0055473E"/>
    <w:rsid w:val="00556BC5"/>
    <w:rsid w:val="00557646"/>
    <w:rsid w:val="00567405"/>
    <w:rsid w:val="005674A9"/>
    <w:rsid w:val="00571463"/>
    <w:rsid w:val="0057166F"/>
    <w:rsid w:val="005717F8"/>
    <w:rsid w:val="0057208D"/>
    <w:rsid w:val="00576352"/>
    <w:rsid w:val="005764EE"/>
    <w:rsid w:val="00576D63"/>
    <w:rsid w:val="00577303"/>
    <w:rsid w:val="00580D55"/>
    <w:rsid w:val="00581A7C"/>
    <w:rsid w:val="005870FE"/>
    <w:rsid w:val="0059003B"/>
    <w:rsid w:val="00591666"/>
    <w:rsid w:val="00595782"/>
    <w:rsid w:val="005A0C15"/>
    <w:rsid w:val="005A12E5"/>
    <w:rsid w:val="005A1D22"/>
    <w:rsid w:val="005A5109"/>
    <w:rsid w:val="005B4046"/>
    <w:rsid w:val="005B6AED"/>
    <w:rsid w:val="005C0BB6"/>
    <w:rsid w:val="005C29CF"/>
    <w:rsid w:val="005C51C8"/>
    <w:rsid w:val="005C712A"/>
    <w:rsid w:val="005C73CC"/>
    <w:rsid w:val="005C7800"/>
    <w:rsid w:val="005D0289"/>
    <w:rsid w:val="005D0362"/>
    <w:rsid w:val="005D0438"/>
    <w:rsid w:val="005D33B6"/>
    <w:rsid w:val="005D6DC3"/>
    <w:rsid w:val="005E4033"/>
    <w:rsid w:val="005F48FD"/>
    <w:rsid w:val="00610754"/>
    <w:rsid w:val="006145A6"/>
    <w:rsid w:val="006167BA"/>
    <w:rsid w:val="006200C8"/>
    <w:rsid w:val="00623C95"/>
    <w:rsid w:val="006329C2"/>
    <w:rsid w:val="00641507"/>
    <w:rsid w:val="0064372E"/>
    <w:rsid w:val="00645596"/>
    <w:rsid w:val="00646417"/>
    <w:rsid w:val="00646FE1"/>
    <w:rsid w:val="006544A6"/>
    <w:rsid w:val="00654E47"/>
    <w:rsid w:val="0065613C"/>
    <w:rsid w:val="006579EC"/>
    <w:rsid w:val="006647DD"/>
    <w:rsid w:val="00664F08"/>
    <w:rsid w:val="00670AEF"/>
    <w:rsid w:val="00672ABF"/>
    <w:rsid w:val="00681BA3"/>
    <w:rsid w:val="00681F87"/>
    <w:rsid w:val="00682F1B"/>
    <w:rsid w:val="00684128"/>
    <w:rsid w:val="00684B0B"/>
    <w:rsid w:val="00686C8B"/>
    <w:rsid w:val="00687DF3"/>
    <w:rsid w:val="00694277"/>
    <w:rsid w:val="00695E7F"/>
    <w:rsid w:val="00695F43"/>
    <w:rsid w:val="006963E2"/>
    <w:rsid w:val="00696A8C"/>
    <w:rsid w:val="006A3B5B"/>
    <w:rsid w:val="006A493E"/>
    <w:rsid w:val="006B6790"/>
    <w:rsid w:val="006C0507"/>
    <w:rsid w:val="006C059C"/>
    <w:rsid w:val="006D03DB"/>
    <w:rsid w:val="006D03E6"/>
    <w:rsid w:val="006D4676"/>
    <w:rsid w:val="006D4E20"/>
    <w:rsid w:val="006D7129"/>
    <w:rsid w:val="006E4339"/>
    <w:rsid w:val="006E5CF7"/>
    <w:rsid w:val="006E6763"/>
    <w:rsid w:val="006F1F28"/>
    <w:rsid w:val="006F3960"/>
    <w:rsid w:val="006F3F47"/>
    <w:rsid w:val="00700709"/>
    <w:rsid w:val="007064A2"/>
    <w:rsid w:val="00706951"/>
    <w:rsid w:val="00706BA3"/>
    <w:rsid w:val="00706FF0"/>
    <w:rsid w:val="00720DFF"/>
    <w:rsid w:val="00721B8A"/>
    <w:rsid w:val="00723194"/>
    <w:rsid w:val="0072687B"/>
    <w:rsid w:val="00726FF2"/>
    <w:rsid w:val="007314D0"/>
    <w:rsid w:val="00731CC0"/>
    <w:rsid w:val="00734094"/>
    <w:rsid w:val="00735E14"/>
    <w:rsid w:val="00737A46"/>
    <w:rsid w:val="007426C6"/>
    <w:rsid w:val="00742C1A"/>
    <w:rsid w:val="00742FC5"/>
    <w:rsid w:val="00743BE6"/>
    <w:rsid w:val="00745E7B"/>
    <w:rsid w:val="00746CA6"/>
    <w:rsid w:val="00754AD9"/>
    <w:rsid w:val="007573D4"/>
    <w:rsid w:val="00757F33"/>
    <w:rsid w:val="00770CC2"/>
    <w:rsid w:val="0077657B"/>
    <w:rsid w:val="00776A85"/>
    <w:rsid w:val="00781F13"/>
    <w:rsid w:val="00783146"/>
    <w:rsid w:val="0078581D"/>
    <w:rsid w:val="007A12BB"/>
    <w:rsid w:val="007A1692"/>
    <w:rsid w:val="007A4A96"/>
    <w:rsid w:val="007A6DB0"/>
    <w:rsid w:val="007B0C7A"/>
    <w:rsid w:val="007B1115"/>
    <w:rsid w:val="007C1836"/>
    <w:rsid w:val="007C1BF3"/>
    <w:rsid w:val="007C1E16"/>
    <w:rsid w:val="007C397A"/>
    <w:rsid w:val="007C4A37"/>
    <w:rsid w:val="007C7272"/>
    <w:rsid w:val="007D12C5"/>
    <w:rsid w:val="007D17F6"/>
    <w:rsid w:val="007E3789"/>
    <w:rsid w:val="007E450B"/>
    <w:rsid w:val="007E73C4"/>
    <w:rsid w:val="007F2479"/>
    <w:rsid w:val="007F54D1"/>
    <w:rsid w:val="007F5794"/>
    <w:rsid w:val="007F623E"/>
    <w:rsid w:val="008005B0"/>
    <w:rsid w:val="00800D4F"/>
    <w:rsid w:val="00804DF6"/>
    <w:rsid w:val="0080645B"/>
    <w:rsid w:val="00815C61"/>
    <w:rsid w:val="00830143"/>
    <w:rsid w:val="0083617B"/>
    <w:rsid w:val="0083683B"/>
    <w:rsid w:val="00840056"/>
    <w:rsid w:val="00843141"/>
    <w:rsid w:val="00846AC3"/>
    <w:rsid w:val="0085680D"/>
    <w:rsid w:val="00857EAE"/>
    <w:rsid w:val="00873E21"/>
    <w:rsid w:val="00874A4A"/>
    <w:rsid w:val="008801E8"/>
    <w:rsid w:val="008802A0"/>
    <w:rsid w:val="00884D3F"/>
    <w:rsid w:val="008920CC"/>
    <w:rsid w:val="0089450B"/>
    <w:rsid w:val="0089538F"/>
    <w:rsid w:val="008A439C"/>
    <w:rsid w:val="008A5AA0"/>
    <w:rsid w:val="008A715D"/>
    <w:rsid w:val="008B057F"/>
    <w:rsid w:val="008B3D9A"/>
    <w:rsid w:val="008B5FBD"/>
    <w:rsid w:val="008B738B"/>
    <w:rsid w:val="008C202C"/>
    <w:rsid w:val="008D0DDE"/>
    <w:rsid w:val="008D1471"/>
    <w:rsid w:val="008D439A"/>
    <w:rsid w:val="008D5C50"/>
    <w:rsid w:val="008D6145"/>
    <w:rsid w:val="008D69DF"/>
    <w:rsid w:val="008D7EB4"/>
    <w:rsid w:val="008E5A0B"/>
    <w:rsid w:val="008F509A"/>
    <w:rsid w:val="008F7549"/>
    <w:rsid w:val="009007B4"/>
    <w:rsid w:val="009045C7"/>
    <w:rsid w:val="0091466E"/>
    <w:rsid w:val="00920F4C"/>
    <w:rsid w:val="009228C6"/>
    <w:rsid w:val="00923378"/>
    <w:rsid w:val="00924B39"/>
    <w:rsid w:val="00924E0F"/>
    <w:rsid w:val="00926941"/>
    <w:rsid w:val="00931518"/>
    <w:rsid w:val="00932349"/>
    <w:rsid w:val="00933643"/>
    <w:rsid w:val="00933DF5"/>
    <w:rsid w:val="009368CD"/>
    <w:rsid w:val="0094131B"/>
    <w:rsid w:val="00942FC2"/>
    <w:rsid w:val="009449E2"/>
    <w:rsid w:val="00954208"/>
    <w:rsid w:val="00957930"/>
    <w:rsid w:val="0096105D"/>
    <w:rsid w:val="00962A93"/>
    <w:rsid w:val="00962F92"/>
    <w:rsid w:val="00965D22"/>
    <w:rsid w:val="00967AE5"/>
    <w:rsid w:val="00971E4D"/>
    <w:rsid w:val="009732DE"/>
    <w:rsid w:val="00974806"/>
    <w:rsid w:val="00976594"/>
    <w:rsid w:val="00982985"/>
    <w:rsid w:val="009834D4"/>
    <w:rsid w:val="0098700B"/>
    <w:rsid w:val="00987DAF"/>
    <w:rsid w:val="00987FCD"/>
    <w:rsid w:val="00992A88"/>
    <w:rsid w:val="0099385A"/>
    <w:rsid w:val="009A02AC"/>
    <w:rsid w:val="009A7FE4"/>
    <w:rsid w:val="009B0424"/>
    <w:rsid w:val="009B0771"/>
    <w:rsid w:val="009B4F7B"/>
    <w:rsid w:val="009B5751"/>
    <w:rsid w:val="009B578E"/>
    <w:rsid w:val="009B63D7"/>
    <w:rsid w:val="009B718F"/>
    <w:rsid w:val="009C2AD5"/>
    <w:rsid w:val="009D0895"/>
    <w:rsid w:val="009D478D"/>
    <w:rsid w:val="009D624B"/>
    <w:rsid w:val="009D656B"/>
    <w:rsid w:val="009D65E6"/>
    <w:rsid w:val="009D73F8"/>
    <w:rsid w:val="009E10CC"/>
    <w:rsid w:val="009E49C7"/>
    <w:rsid w:val="009E50EB"/>
    <w:rsid w:val="009E5AB1"/>
    <w:rsid w:val="009E7A91"/>
    <w:rsid w:val="009F15DF"/>
    <w:rsid w:val="009F3379"/>
    <w:rsid w:val="00A0057D"/>
    <w:rsid w:val="00A062DA"/>
    <w:rsid w:val="00A10576"/>
    <w:rsid w:val="00A1223F"/>
    <w:rsid w:val="00A12C2B"/>
    <w:rsid w:val="00A15F38"/>
    <w:rsid w:val="00A23DE6"/>
    <w:rsid w:val="00A255C0"/>
    <w:rsid w:val="00A3142A"/>
    <w:rsid w:val="00A328AC"/>
    <w:rsid w:val="00A37F22"/>
    <w:rsid w:val="00A451B2"/>
    <w:rsid w:val="00A51B87"/>
    <w:rsid w:val="00A550F3"/>
    <w:rsid w:val="00A56C1B"/>
    <w:rsid w:val="00A601AC"/>
    <w:rsid w:val="00A6087B"/>
    <w:rsid w:val="00A6130E"/>
    <w:rsid w:val="00A616BD"/>
    <w:rsid w:val="00A62816"/>
    <w:rsid w:val="00A63183"/>
    <w:rsid w:val="00A75F38"/>
    <w:rsid w:val="00A76C5A"/>
    <w:rsid w:val="00A8002E"/>
    <w:rsid w:val="00A8130F"/>
    <w:rsid w:val="00A82673"/>
    <w:rsid w:val="00A82B69"/>
    <w:rsid w:val="00A86A51"/>
    <w:rsid w:val="00A86F48"/>
    <w:rsid w:val="00A927E8"/>
    <w:rsid w:val="00A94B5C"/>
    <w:rsid w:val="00AA2400"/>
    <w:rsid w:val="00AA2656"/>
    <w:rsid w:val="00AC153C"/>
    <w:rsid w:val="00AC1DFD"/>
    <w:rsid w:val="00AC2661"/>
    <w:rsid w:val="00AC3B9F"/>
    <w:rsid w:val="00AC528E"/>
    <w:rsid w:val="00AC5BDD"/>
    <w:rsid w:val="00AC64DA"/>
    <w:rsid w:val="00AD1D6F"/>
    <w:rsid w:val="00AD45D4"/>
    <w:rsid w:val="00AD5053"/>
    <w:rsid w:val="00AD6047"/>
    <w:rsid w:val="00AD6D78"/>
    <w:rsid w:val="00AD718A"/>
    <w:rsid w:val="00AD76F9"/>
    <w:rsid w:val="00AE2400"/>
    <w:rsid w:val="00AE702B"/>
    <w:rsid w:val="00AF0200"/>
    <w:rsid w:val="00AF27B6"/>
    <w:rsid w:val="00AF295F"/>
    <w:rsid w:val="00B026DA"/>
    <w:rsid w:val="00B06DB8"/>
    <w:rsid w:val="00B14DE7"/>
    <w:rsid w:val="00B15F5D"/>
    <w:rsid w:val="00B16655"/>
    <w:rsid w:val="00B2135A"/>
    <w:rsid w:val="00B22C30"/>
    <w:rsid w:val="00B25F3F"/>
    <w:rsid w:val="00B26C1A"/>
    <w:rsid w:val="00B302BE"/>
    <w:rsid w:val="00B3269A"/>
    <w:rsid w:val="00B331A1"/>
    <w:rsid w:val="00B33ACE"/>
    <w:rsid w:val="00B411BD"/>
    <w:rsid w:val="00B417CE"/>
    <w:rsid w:val="00B51D53"/>
    <w:rsid w:val="00B52041"/>
    <w:rsid w:val="00B64D26"/>
    <w:rsid w:val="00B67B47"/>
    <w:rsid w:val="00B824DB"/>
    <w:rsid w:val="00B82CDF"/>
    <w:rsid w:val="00B83958"/>
    <w:rsid w:val="00B86272"/>
    <w:rsid w:val="00B8655D"/>
    <w:rsid w:val="00B90523"/>
    <w:rsid w:val="00B90799"/>
    <w:rsid w:val="00B91C4B"/>
    <w:rsid w:val="00B925C7"/>
    <w:rsid w:val="00B92677"/>
    <w:rsid w:val="00BA2D14"/>
    <w:rsid w:val="00BA3E80"/>
    <w:rsid w:val="00BA7127"/>
    <w:rsid w:val="00BB2EE0"/>
    <w:rsid w:val="00BB60EF"/>
    <w:rsid w:val="00BC05D3"/>
    <w:rsid w:val="00BC0982"/>
    <w:rsid w:val="00BC3719"/>
    <w:rsid w:val="00BD0B1E"/>
    <w:rsid w:val="00BD385E"/>
    <w:rsid w:val="00BD4C07"/>
    <w:rsid w:val="00BD51FA"/>
    <w:rsid w:val="00BD7EC9"/>
    <w:rsid w:val="00BE23A5"/>
    <w:rsid w:val="00BE28DC"/>
    <w:rsid w:val="00BE4A22"/>
    <w:rsid w:val="00BF230D"/>
    <w:rsid w:val="00C060F7"/>
    <w:rsid w:val="00C07478"/>
    <w:rsid w:val="00C0747E"/>
    <w:rsid w:val="00C10751"/>
    <w:rsid w:val="00C203B3"/>
    <w:rsid w:val="00C23E2E"/>
    <w:rsid w:val="00C26F20"/>
    <w:rsid w:val="00C27A04"/>
    <w:rsid w:val="00C3178D"/>
    <w:rsid w:val="00C32021"/>
    <w:rsid w:val="00C326BC"/>
    <w:rsid w:val="00C35019"/>
    <w:rsid w:val="00C46495"/>
    <w:rsid w:val="00C50DBF"/>
    <w:rsid w:val="00C53125"/>
    <w:rsid w:val="00C64955"/>
    <w:rsid w:val="00C64CC5"/>
    <w:rsid w:val="00C862FB"/>
    <w:rsid w:val="00C8766A"/>
    <w:rsid w:val="00C90934"/>
    <w:rsid w:val="00C90CAD"/>
    <w:rsid w:val="00C94EE1"/>
    <w:rsid w:val="00C95CC6"/>
    <w:rsid w:val="00CA0527"/>
    <w:rsid w:val="00CA141B"/>
    <w:rsid w:val="00CA1899"/>
    <w:rsid w:val="00CA5C22"/>
    <w:rsid w:val="00CB4405"/>
    <w:rsid w:val="00CC57F8"/>
    <w:rsid w:val="00CC6A9D"/>
    <w:rsid w:val="00CD11F3"/>
    <w:rsid w:val="00CD6E20"/>
    <w:rsid w:val="00CD7420"/>
    <w:rsid w:val="00CE10F3"/>
    <w:rsid w:val="00CE6158"/>
    <w:rsid w:val="00CF22BA"/>
    <w:rsid w:val="00D0167E"/>
    <w:rsid w:val="00D01716"/>
    <w:rsid w:val="00D052E3"/>
    <w:rsid w:val="00D06706"/>
    <w:rsid w:val="00D1550F"/>
    <w:rsid w:val="00D15A3A"/>
    <w:rsid w:val="00D1703E"/>
    <w:rsid w:val="00D245E4"/>
    <w:rsid w:val="00D255DB"/>
    <w:rsid w:val="00D25B01"/>
    <w:rsid w:val="00D275B3"/>
    <w:rsid w:val="00D31BD3"/>
    <w:rsid w:val="00D32247"/>
    <w:rsid w:val="00D33BB5"/>
    <w:rsid w:val="00D37640"/>
    <w:rsid w:val="00D42033"/>
    <w:rsid w:val="00D450C9"/>
    <w:rsid w:val="00D4571E"/>
    <w:rsid w:val="00D46C6E"/>
    <w:rsid w:val="00D472EF"/>
    <w:rsid w:val="00D50BCB"/>
    <w:rsid w:val="00D542BB"/>
    <w:rsid w:val="00D60FC1"/>
    <w:rsid w:val="00D616C0"/>
    <w:rsid w:val="00D61D5C"/>
    <w:rsid w:val="00D66C84"/>
    <w:rsid w:val="00D67A1C"/>
    <w:rsid w:val="00D70B1C"/>
    <w:rsid w:val="00D76D02"/>
    <w:rsid w:val="00D91633"/>
    <w:rsid w:val="00D91A9A"/>
    <w:rsid w:val="00D93DE9"/>
    <w:rsid w:val="00D957BB"/>
    <w:rsid w:val="00DA1AAF"/>
    <w:rsid w:val="00DA1E70"/>
    <w:rsid w:val="00DA3E9C"/>
    <w:rsid w:val="00DA4D83"/>
    <w:rsid w:val="00DA7C68"/>
    <w:rsid w:val="00DB0CFC"/>
    <w:rsid w:val="00DB5072"/>
    <w:rsid w:val="00DB74B8"/>
    <w:rsid w:val="00DC081A"/>
    <w:rsid w:val="00DC12FA"/>
    <w:rsid w:val="00DC5C96"/>
    <w:rsid w:val="00DD42D8"/>
    <w:rsid w:val="00DD57C6"/>
    <w:rsid w:val="00DE1271"/>
    <w:rsid w:val="00DE2728"/>
    <w:rsid w:val="00E01785"/>
    <w:rsid w:val="00E06335"/>
    <w:rsid w:val="00E14C7E"/>
    <w:rsid w:val="00E176F0"/>
    <w:rsid w:val="00E27044"/>
    <w:rsid w:val="00E305EF"/>
    <w:rsid w:val="00E33E1F"/>
    <w:rsid w:val="00E33FCC"/>
    <w:rsid w:val="00E4112D"/>
    <w:rsid w:val="00E425B1"/>
    <w:rsid w:val="00E43210"/>
    <w:rsid w:val="00E44064"/>
    <w:rsid w:val="00E4455E"/>
    <w:rsid w:val="00E517DC"/>
    <w:rsid w:val="00E627B3"/>
    <w:rsid w:val="00E670D4"/>
    <w:rsid w:val="00E7046F"/>
    <w:rsid w:val="00E77E92"/>
    <w:rsid w:val="00E8072C"/>
    <w:rsid w:val="00E834A2"/>
    <w:rsid w:val="00E87771"/>
    <w:rsid w:val="00E9217B"/>
    <w:rsid w:val="00E949A8"/>
    <w:rsid w:val="00E976B7"/>
    <w:rsid w:val="00EA7ADF"/>
    <w:rsid w:val="00EB1088"/>
    <w:rsid w:val="00EB7B08"/>
    <w:rsid w:val="00EC052B"/>
    <w:rsid w:val="00EC27AD"/>
    <w:rsid w:val="00EC47F9"/>
    <w:rsid w:val="00ED0250"/>
    <w:rsid w:val="00ED67F6"/>
    <w:rsid w:val="00EE2F81"/>
    <w:rsid w:val="00EE4C0B"/>
    <w:rsid w:val="00EE69DE"/>
    <w:rsid w:val="00EE7F71"/>
    <w:rsid w:val="00EF3954"/>
    <w:rsid w:val="00F03119"/>
    <w:rsid w:val="00F03BC4"/>
    <w:rsid w:val="00F059DF"/>
    <w:rsid w:val="00F07EF7"/>
    <w:rsid w:val="00F120FF"/>
    <w:rsid w:val="00F12E9A"/>
    <w:rsid w:val="00F142BA"/>
    <w:rsid w:val="00F205B2"/>
    <w:rsid w:val="00F22361"/>
    <w:rsid w:val="00F22549"/>
    <w:rsid w:val="00F23060"/>
    <w:rsid w:val="00F25EEA"/>
    <w:rsid w:val="00F26F32"/>
    <w:rsid w:val="00F27979"/>
    <w:rsid w:val="00F27B4C"/>
    <w:rsid w:val="00F3015D"/>
    <w:rsid w:val="00F32144"/>
    <w:rsid w:val="00F358D0"/>
    <w:rsid w:val="00F40419"/>
    <w:rsid w:val="00F40F24"/>
    <w:rsid w:val="00F43F1A"/>
    <w:rsid w:val="00F500C6"/>
    <w:rsid w:val="00F509F5"/>
    <w:rsid w:val="00F56F46"/>
    <w:rsid w:val="00F604FD"/>
    <w:rsid w:val="00F615B0"/>
    <w:rsid w:val="00F6292C"/>
    <w:rsid w:val="00F633B5"/>
    <w:rsid w:val="00F647F8"/>
    <w:rsid w:val="00F677DE"/>
    <w:rsid w:val="00F713F1"/>
    <w:rsid w:val="00F72A7E"/>
    <w:rsid w:val="00F734BF"/>
    <w:rsid w:val="00F8136D"/>
    <w:rsid w:val="00F84CE0"/>
    <w:rsid w:val="00F906B9"/>
    <w:rsid w:val="00F95069"/>
    <w:rsid w:val="00FA045A"/>
    <w:rsid w:val="00FA0E7E"/>
    <w:rsid w:val="00FA15D5"/>
    <w:rsid w:val="00FA1B02"/>
    <w:rsid w:val="00FA219A"/>
    <w:rsid w:val="00FA4692"/>
    <w:rsid w:val="00FA4EE8"/>
    <w:rsid w:val="00FA5CB4"/>
    <w:rsid w:val="00FB6ED0"/>
    <w:rsid w:val="00FC00A0"/>
    <w:rsid w:val="00FC1FA2"/>
    <w:rsid w:val="00FC20D1"/>
    <w:rsid w:val="00FC35C5"/>
    <w:rsid w:val="00FC582E"/>
    <w:rsid w:val="00FC72CD"/>
    <w:rsid w:val="00FD5F4C"/>
    <w:rsid w:val="00FE37EC"/>
    <w:rsid w:val="00FF43F9"/>
    <w:rsid w:val="00FF6295"/>
    <w:rsid w:val="00FF645A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5b5b,#f29292,#f5a9a9,#e83434,#ed5d5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prjmsz@brest.b&#109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8347-F09F-4061-B118-058FDB7C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</cp:revision>
  <cp:lastPrinted>2024-10-02T09:47:00Z</cp:lastPrinted>
  <dcterms:created xsi:type="dcterms:W3CDTF">2024-09-25T07:35:00Z</dcterms:created>
  <dcterms:modified xsi:type="dcterms:W3CDTF">2024-10-02T09:49:00Z</dcterms:modified>
</cp:coreProperties>
</file>